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8F608" w14:textId="710174A4" w:rsidR="000C3FDB" w:rsidRPr="00FB4ADD" w:rsidRDefault="000C3FDB">
      <w:pPr>
        <w:rPr>
          <w:rFonts w:ascii="Arial" w:hAnsi="Arial" w:cs="Arial"/>
        </w:rPr>
      </w:pPr>
    </w:p>
    <w:p w14:paraId="246D5ED4" w14:textId="551E27B9" w:rsidR="000C3FDB" w:rsidRPr="00FB4ADD" w:rsidRDefault="00063077" w:rsidP="000C3FDB">
      <w:pPr>
        <w:spacing w:after="0"/>
        <w:rPr>
          <w:rFonts w:ascii="Arial" w:hAnsi="Arial" w:cs="Arial"/>
          <w:b/>
          <w:bCs/>
          <w:color w:val="B10034"/>
          <w:sz w:val="28"/>
          <w:szCs w:val="28"/>
        </w:rPr>
      </w:pPr>
      <w:r w:rsidRPr="00FB4ADD">
        <w:rPr>
          <w:rFonts w:ascii="Arial" w:hAnsi="Arial" w:cs="Arial"/>
          <w:b/>
          <w:bCs/>
          <w:color w:val="B10034"/>
          <w:sz w:val="28"/>
          <w:szCs w:val="28"/>
        </w:rPr>
        <w:t>ŚWIATOW</w:t>
      </w:r>
      <w:r w:rsidR="00096BBE">
        <w:rPr>
          <w:rFonts w:ascii="Arial" w:hAnsi="Arial" w:cs="Arial"/>
          <w:b/>
          <w:bCs/>
          <w:color w:val="B10034"/>
          <w:sz w:val="28"/>
          <w:szCs w:val="28"/>
        </w:rPr>
        <w:t>Y</w:t>
      </w:r>
      <w:r w:rsidR="00942D7A" w:rsidRPr="00FB4ADD">
        <w:rPr>
          <w:rFonts w:ascii="Arial" w:hAnsi="Arial" w:cs="Arial"/>
          <w:b/>
          <w:bCs/>
          <w:color w:val="B10034"/>
          <w:sz w:val="28"/>
          <w:szCs w:val="28"/>
        </w:rPr>
        <w:t xml:space="preserve">. </w:t>
      </w:r>
      <w:r w:rsidR="00B860FC" w:rsidRPr="00FB4ADD">
        <w:rPr>
          <w:rFonts w:ascii="Arial" w:hAnsi="Arial" w:cs="Arial"/>
          <w:b/>
          <w:bCs/>
          <w:color w:val="B10034"/>
          <w:sz w:val="28"/>
          <w:szCs w:val="28"/>
        </w:rPr>
        <w:t>UNIKATOW</w:t>
      </w:r>
      <w:r w:rsidR="00096BBE">
        <w:rPr>
          <w:rFonts w:ascii="Arial" w:hAnsi="Arial" w:cs="Arial"/>
          <w:b/>
          <w:bCs/>
          <w:color w:val="B10034"/>
          <w:sz w:val="28"/>
          <w:szCs w:val="28"/>
        </w:rPr>
        <w:t>Y</w:t>
      </w:r>
      <w:r w:rsidR="00942D7A" w:rsidRPr="00FB4ADD">
        <w:rPr>
          <w:rFonts w:ascii="Arial" w:hAnsi="Arial" w:cs="Arial"/>
          <w:b/>
          <w:bCs/>
          <w:color w:val="B10034"/>
          <w:sz w:val="28"/>
          <w:szCs w:val="28"/>
        </w:rPr>
        <w:t xml:space="preserve">. </w:t>
      </w:r>
      <w:r w:rsidR="00B860FC" w:rsidRPr="00FB4ADD">
        <w:rPr>
          <w:rFonts w:ascii="Arial" w:hAnsi="Arial" w:cs="Arial"/>
          <w:b/>
          <w:bCs/>
          <w:color w:val="B10034"/>
          <w:sz w:val="28"/>
          <w:szCs w:val="28"/>
        </w:rPr>
        <w:t>LIMITOWAN</w:t>
      </w:r>
      <w:r w:rsidR="00096BBE">
        <w:rPr>
          <w:rFonts w:ascii="Arial" w:hAnsi="Arial" w:cs="Arial"/>
          <w:b/>
          <w:bCs/>
          <w:color w:val="B10034"/>
          <w:sz w:val="28"/>
          <w:szCs w:val="28"/>
        </w:rPr>
        <w:t>Y</w:t>
      </w:r>
      <w:r w:rsidR="00942D7A" w:rsidRPr="00FB4ADD">
        <w:rPr>
          <w:rFonts w:ascii="Arial" w:hAnsi="Arial" w:cs="Arial"/>
          <w:b/>
          <w:bCs/>
          <w:color w:val="B10034"/>
          <w:sz w:val="28"/>
          <w:szCs w:val="28"/>
        </w:rPr>
        <w:t>.</w:t>
      </w:r>
    </w:p>
    <w:p w14:paraId="1DCC6342" w14:textId="557CC361" w:rsidR="007F4BEB" w:rsidRPr="00FB4ADD" w:rsidRDefault="00B860FC" w:rsidP="007F4BEB">
      <w:pPr>
        <w:rPr>
          <w:rFonts w:ascii="Arial" w:hAnsi="Arial" w:cs="Arial"/>
          <w:b/>
          <w:bCs/>
          <w:color w:val="B10034"/>
          <w:sz w:val="40"/>
          <w:szCs w:val="40"/>
        </w:rPr>
      </w:pPr>
      <w:r w:rsidRPr="00FB4ADD">
        <w:rPr>
          <w:rFonts w:ascii="Arial" w:hAnsi="Arial" w:cs="Arial"/>
          <w:b/>
          <w:bCs/>
          <w:sz w:val="40"/>
          <w:szCs w:val="40"/>
        </w:rPr>
        <w:t>CLASSIC LIMITED EDITION</w:t>
      </w:r>
      <w:r w:rsidR="00040A5B" w:rsidRPr="00FB4ADD">
        <w:rPr>
          <w:rFonts w:ascii="Arial" w:hAnsi="Arial" w:cs="Arial"/>
          <w:b/>
          <w:bCs/>
          <w:sz w:val="40"/>
          <w:szCs w:val="40"/>
        </w:rPr>
        <w:t xml:space="preserve"> 2021</w:t>
      </w:r>
    </w:p>
    <w:p w14:paraId="044FF76C" w14:textId="05B4C06F" w:rsidR="000C3FDB" w:rsidRPr="00FB4ADD" w:rsidRDefault="008F5AAE" w:rsidP="00CD7F4E">
      <w:pPr>
        <w:jc w:val="center"/>
        <w:rPr>
          <w:rFonts w:ascii="Arial" w:hAnsi="Arial" w:cs="Arial"/>
        </w:rPr>
      </w:pPr>
      <w:r w:rsidRPr="00FB4ADD">
        <w:rPr>
          <w:noProof/>
        </w:rPr>
        <w:drawing>
          <wp:inline distT="0" distB="0" distL="0" distR="0" wp14:anchorId="024708EB" wp14:editId="15C45B7B">
            <wp:extent cx="5080000" cy="269399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470" cy="270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91DD" w14:textId="2DF4CC97" w:rsidR="005A74CF" w:rsidRDefault="005A74CF" w:rsidP="00EA137C">
      <w:pPr>
        <w:jc w:val="both"/>
        <w:rPr>
          <w:rFonts w:ascii="Arial" w:hAnsi="Arial" w:cs="Arial"/>
          <w:b/>
          <w:bCs/>
        </w:rPr>
      </w:pPr>
      <w:bookmarkStart w:id="0" w:name="_Hlk68873092"/>
      <w:r w:rsidRPr="005A74CF">
        <w:rPr>
          <w:rFonts w:ascii="Arial" w:hAnsi="Arial" w:cs="Arial"/>
          <w:b/>
          <w:bCs/>
        </w:rPr>
        <w:t xml:space="preserve">Victorinox wprowadza na rynek dziesiątą, limitowaną edycję swojego kultowego scyzoryka Classic SD </w:t>
      </w:r>
      <w:r w:rsidR="00033F2F">
        <w:rPr>
          <w:rFonts w:ascii="Arial" w:hAnsi="Arial" w:cs="Arial"/>
          <w:b/>
          <w:bCs/>
        </w:rPr>
        <w:t xml:space="preserve">– </w:t>
      </w:r>
      <w:r w:rsidRPr="005A74CF">
        <w:rPr>
          <w:rFonts w:ascii="Arial" w:hAnsi="Arial" w:cs="Arial"/>
          <w:b/>
          <w:bCs/>
        </w:rPr>
        <w:t>Classic Limited Edition 2021</w:t>
      </w:r>
      <w:r w:rsidR="00FB7E85">
        <w:rPr>
          <w:rFonts w:ascii="Arial" w:hAnsi="Arial" w:cs="Arial"/>
          <w:b/>
          <w:bCs/>
        </w:rPr>
        <w:t xml:space="preserve">. </w:t>
      </w:r>
      <w:r w:rsidRPr="005A74CF">
        <w:rPr>
          <w:rFonts w:ascii="Arial" w:hAnsi="Arial" w:cs="Arial"/>
          <w:b/>
          <w:bCs/>
        </w:rPr>
        <w:t xml:space="preserve">W tym roku motywem przewodnim są </w:t>
      </w:r>
      <w:r w:rsidR="00FB7E85" w:rsidRPr="005A74CF">
        <w:rPr>
          <w:rFonts w:ascii="Arial" w:hAnsi="Arial" w:cs="Arial"/>
          <w:b/>
          <w:bCs/>
        </w:rPr>
        <w:t>„Wzory świata”</w:t>
      </w:r>
      <w:r w:rsidR="00FB7E85">
        <w:rPr>
          <w:rFonts w:ascii="Arial" w:hAnsi="Arial" w:cs="Arial"/>
          <w:b/>
          <w:bCs/>
        </w:rPr>
        <w:t xml:space="preserve"> </w:t>
      </w:r>
      <w:r w:rsidR="00033F2F">
        <w:rPr>
          <w:rFonts w:ascii="Arial" w:hAnsi="Arial" w:cs="Arial"/>
          <w:b/>
          <w:bCs/>
        </w:rPr>
        <w:t xml:space="preserve">– </w:t>
      </w:r>
      <w:r w:rsidRPr="005A74CF">
        <w:rPr>
          <w:rFonts w:ascii="Arial" w:hAnsi="Arial" w:cs="Arial"/>
          <w:b/>
          <w:bCs/>
        </w:rPr>
        <w:t>wzory z różnych zakątków globu. Kolekcję tworzy</w:t>
      </w:r>
      <w:r w:rsidR="00FB7E85">
        <w:rPr>
          <w:rFonts w:ascii="Arial" w:hAnsi="Arial" w:cs="Arial"/>
          <w:b/>
          <w:bCs/>
        </w:rPr>
        <w:t xml:space="preserve"> </w:t>
      </w:r>
      <w:r w:rsidRPr="005A74CF">
        <w:rPr>
          <w:rFonts w:ascii="Arial" w:hAnsi="Arial" w:cs="Arial"/>
          <w:b/>
          <w:bCs/>
        </w:rPr>
        <w:t>10 niesamowitych</w:t>
      </w:r>
      <w:r w:rsidR="00B903F3">
        <w:rPr>
          <w:rFonts w:ascii="Arial" w:hAnsi="Arial" w:cs="Arial"/>
          <w:b/>
          <w:bCs/>
        </w:rPr>
        <w:t xml:space="preserve"> </w:t>
      </w:r>
      <w:r w:rsidR="00CA5334">
        <w:rPr>
          <w:rFonts w:ascii="Arial" w:hAnsi="Arial" w:cs="Arial"/>
          <w:b/>
          <w:bCs/>
        </w:rPr>
        <w:t>szat graficznych</w:t>
      </w:r>
      <w:r w:rsidRPr="005A74CF">
        <w:rPr>
          <w:rFonts w:ascii="Arial" w:hAnsi="Arial" w:cs="Arial"/>
          <w:b/>
          <w:bCs/>
        </w:rPr>
        <w:t>, stworzonych i wybranych przez fanów marki.</w:t>
      </w:r>
    </w:p>
    <w:bookmarkEnd w:id="0"/>
    <w:p w14:paraId="7A094FE9" w14:textId="65093E94" w:rsidR="00791ABE" w:rsidRDefault="00976E2E" w:rsidP="000C3FDB">
      <w:pPr>
        <w:jc w:val="both"/>
        <w:rPr>
          <w:rFonts w:ascii="Arial" w:hAnsi="Arial" w:cs="Arial"/>
          <w:sz w:val="20"/>
          <w:szCs w:val="20"/>
        </w:rPr>
      </w:pPr>
      <w:r w:rsidRPr="00976E2E">
        <w:rPr>
          <w:rFonts w:ascii="Arial" w:hAnsi="Arial" w:cs="Arial"/>
          <w:sz w:val="20"/>
          <w:szCs w:val="20"/>
        </w:rPr>
        <w:t xml:space="preserve">2 529 projektów z motywem “Wzorów świata” zostało nadesłanych przez fanów Victorinox i wielbicieli designu z 91 krajów. Zgłoszono je w ramach corocznego konkursu, którego zadaniem było wyłonienie zwycięskich </w:t>
      </w:r>
      <w:r w:rsidR="00CA5334">
        <w:rPr>
          <w:rFonts w:ascii="Arial" w:hAnsi="Arial" w:cs="Arial"/>
          <w:sz w:val="20"/>
          <w:szCs w:val="20"/>
        </w:rPr>
        <w:t>grafik</w:t>
      </w:r>
      <w:r w:rsidRPr="00976E2E">
        <w:rPr>
          <w:rFonts w:ascii="Arial" w:hAnsi="Arial" w:cs="Arial"/>
          <w:sz w:val="20"/>
          <w:szCs w:val="20"/>
        </w:rPr>
        <w:t xml:space="preserve"> mających zdobić </w:t>
      </w:r>
      <w:r w:rsidR="00B903F3">
        <w:rPr>
          <w:rFonts w:ascii="Arial" w:hAnsi="Arial" w:cs="Arial"/>
          <w:sz w:val="20"/>
          <w:szCs w:val="20"/>
        </w:rPr>
        <w:t xml:space="preserve">scyzoryki </w:t>
      </w:r>
      <w:r w:rsidRPr="00976E2E">
        <w:rPr>
          <w:rFonts w:ascii="Arial" w:hAnsi="Arial" w:cs="Arial"/>
          <w:sz w:val="20"/>
          <w:szCs w:val="20"/>
        </w:rPr>
        <w:t>Classic Limited Edition 2021. Wszystkie prace zachwyciły swoją kreatywnością i różnorodnością</w:t>
      </w:r>
      <w:r w:rsidR="00791ABE">
        <w:rPr>
          <w:rFonts w:ascii="Arial" w:hAnsi="Arial" w:cs="Arial"/>
          <w:sz w:val="20"/>
          <w:szCs w:val="20"/>
        </w:rPr>
        <w:t>, a duże zaangażowanie twórców świadczy</w:t>
      </w:r>
      <w:r w:rsidR="00B903F3">
        <w:rPr>
          <w:rFonts w:ascii="Arial" w:hAnsi="Arial" w:cs="Arial"/>
          <w:sz w:val="20"/>
          <w:szCs w:val="20"/>
        </w:rPr>
        <w:t xml:space="preserve"> o</w:t>
      </w:r>
      <w:r w:rsidR="00791ABE">
        <w:rPr>
          <w:rFonts w:ascii="Arial" w:hAnsi="Arial" w:cs="Arial"/>
          <w:sz w:val="20"/>
          <w:szCs w:val="20"/>
        </w:rPr>
        <w:t xml:space="preserve"> ich przywiązaniu do marki</w:t>
      </w:r>
    </w:p>
    <w:p w14:paraId="1F5C4598" w14:textId="7051FA80" w:rsidR="008F5AAE" w:rsidRDefault="00963C4C" w:rsidP="000C3FDB">
      <w:pPr>
        <w:jc w:val="both"/>
        <w:rPr>
          <w:rFonts w:ascii="Arial" w:hAnsi="Arial" w:cs="Arial"/>
          <w:sz w:val="20"/>
          <w:szCs w:val="20"/>
        </w:rPr>
      </w:pPr>
      <w:r w:rsidRPr="00963C4C">
        <w:rPr>
          <w:rFonts w:ascii="Arial" w:hAnsi="Arial" w:cs="Arial"/>
          <w:sz w:val="20"/>
          <w:szCs w:val="20"/>
        </w:rPr>
        <w:t xml:space="preserve">Projektanci stanęli przed wyzwaniem </w:t>
      </w:r>
      <w:r>
        <w:rPr>
          <w:rFonts w:ascii="Arial" w:hAnsi="Arial" w:cs="Arial"/>
          <w:sz w:val="20"/>
          <w:szCs w:val="20"/>
        </w:rPr>
        <w:t>przeniesienia swojego</w:t>
      </w:r>
      <w:r w:rsidRPr="00963C4C">
        <w:rPr>
          <w:rFonts w:ascii="Arial" w:hAnsi="Arial" w:cs="Arial"/>
          <w:sz w:val="20"/>
          <w:szCs w:val="20"/>
        </w:rPr>
        <w:t xml:space="preserve"> ulubionego wzoru</w:t>
      </w:r>
      <w:r>
        <w:rPr>
          <w:rFonts w:ascii="Arial" w:hAnsi="Arial" w:cs="Arial"/>
          <w:sz w:val="20"/>
          <w:szCs w:val="20"/>
        </w:rPr>
        <w:t xml:space="preserve"> z różnych zakątków świata na 58</w:t>
      </w:r>
      <w:r w:rsidR="00F55E60">
        <w:rPr>
          <w:rFonts w:ascii="Arial" w:hAnsi="Arial" w:cs="Arial"/>
          <w:sz w:val="20"/>
          <w:szCs w:val="20"/>
        </w:rPr>
        <w:t>-</w:t>
      </w:r>
      <w:r w:rsidR="00FB7E85">
        <w:rPr>
          <w:rFonts w:ascii="Arial" w:hAnsi="Arial" w:cs="Arial"/>
          <w:sz w:val="20"/>
          <w:szCs w:val="20"/>
        </w:rPr>
        <w:t xml:space="preserve">milimetrowe okładki </w:t>
      </w:r>
      <w:r>
        <w:rPr>
          <w:rFonts w:ascii="Arial" w:hAnsi="Arial" w:cs="Arial"/>
          <w:sz w:val="20"/>
          <w:szCs w:val="20"/>
        </w:rPr>
        <w:t>scyzoryka Classic</w:t>
      </w:r>
      <w:r w:rsidR="00EA137C">
        <w:rPr>
          <w:rFonts w:ascii="Arial" w:hAnsi="Arial" w:cs="Arial"/>
          <w:sz w:val="20"/>
          <w:szCs w:val="20"/>
        </w:rPr>
        <w:t xml:space="preserve"> SD</w:t>
      </w:r>
      <w:r>
        <w:rPr>
          <w:rFonts w:ascii="Arial" w:hAnsi="Arial" w:cs="Arial"/>
          <w:sz w:val="20"/>
          <w:szCs w:val="20"/>
        </w:rPr>
        <w:t>.</w:t>
      </w:r>
      <w:r w:rsidR="00C91862">
        <w:rPr>
          <w:rFonts w:ascii="Arial" w:hAnsi="Arial" w:cs="Arial"/>
          <w:sz w:val="20"/>
          <w:szCs w:val="20"/>
        </w:rPr>
        <w:t xml:space="preserve"> </w:t>
      </w:r>
      <w:r w:rsidR="00C91862" w:rsidRPr="00C91862">
        <w:rPr>
          <w:rFonts w:ascii="Arial" w:hAnsi="Arial" w:cs="Arial"/>
          <w:sz w:val="20"/>
          <w:szCs w:val="20"/>
        </w:rPr>
        <w:t>Ostatecznie, głosowanie</w:t>
      </w:r>
      <w:r w:rsidR="00B903F3">
        <w:rPr>
          <w:rFonts w:ascii="Arial" w:hAnsi="Arial" w:cs="Arial"/>
          <w:sz w:val="20"/>
          <w:szCs w:val="20"/>
        </w:rPr>
        <w:t>m</w:t>
      </w:r>
      <w:r w:rsidR="00C91862" w:rsidRPr="00C91862">
        <w:rPr>
          <w:rFonts w:ascii="Arial" w:hAnsi="Arial" w:cs="Arial"/>
          <w:sz w:val="20"/>
          <w:szCs w:val="20"/>
        </w:rPr>
        <w:t xml:space="preserve"> na stronie internetowej Victorinox wy</w:t>
      </w:r>
      <w:r w:rsidR="00B903F3">
        <w:rPr>
          <w:rFonts w:ascii="Arial" w:hAnsi="Arial" w:cs="Arial"/>
          <w:sz w:val="20"/>
          <w:szCs w:val="20"/>
        </w:rPr>
        <w:t>brano</w:t>
      </w:r>
      <w:r w:rsidR="00C91862" w:rsidRPr="00C91862">
        <w:rPr>
          <w:rFonts w:ascii="Arial" w:hAnsi="Arial" w:cs="Arial"/>
          <w:sz w:val="20"/>
          <w:szCs w:val="20"/>
        </w:rPr>
        <w:t xml:space="preserve"> dziesięć </w:t>
      </w:r>
      <w:r w:rsidR="00C91862" w:rsidRPr="005A74CF">
        <w:rPr>
          <w:rFonts w:ascii="Arial" w:hAnsi="Arial" w:cs="Arial"/>
          <w:sz w:val="20"/>
          <w:szCs w:val="20"/>
        </w:rPr>
        <w:t>zwycięskich propozycji.</w:t>
      </w:r>
      <w:r w:rsidR="00C91862">
        <w:rPr>
          <w:rFonts w:ascii="Arial" w:hAnsi="Arial" w:cs="Arial"/>
          <w:sz w:val="20"/>
          <w:szCs w:val="20"/>
        </w:rPr>
        <w:t xml:space="preserve"> </w:t>
      </w:r>
      <w:r w:rsidR="00FB4ADD" w:rsidRPr="00963C4C">
        <w:rPr>
          <w:rFonts w:ascii="Arial" w:hAnsi="Arial" w:cs="Arial"/>
          <w:sz w:val="20"/>
          <w:szCs w:val="20"/>
        </w:rPr>
        <w:t>Projekty, takie jak „</w:t>
      </w:r>
      <w:proofErr w:type="spellStart"/>
      <w:r w:rsidR="00FB4ADD" w:rsidRPr="00963C4C">
        <w:rPr>
          <w:rFonts w:ascii="Arial" w:hAnsi="Arial" w:cs="Arial"/>
          <w:sz w:val="20"/>
          <w:szCs w:val="20"/>
        </w:rPr>
        <w:t>Mexican</w:t>
      </w:r>
      <w:proofErr w:type="spellEnd"/>
      <w:r w:rsidR="00FB4ADD" w:rsidRPr="00963C4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4ADD" w:rsidRPr="00963C4C">
        <w:rPr>
          <w:rFonts w:ascii="Arial" w:hAnsi="Arial" w:cs="Arial"/>
          <w:sz w:val="20"/>
          <w:szCs w:val="20"/>
        </w:rPr>
        <w:t>Zarape</w:t>
      </w:r>
      <w:proofErr w:type="spellEnd"/>
      <w:r w:rsidR="00FB4ADD" w:rsidRPr="00963C4C">
        <w:rPr>
          <w:rFonts w:ascii="Arial" w:hAnsi="Arial" w:cs="Arial"/>
          <w:sz w:val="20"/>
          <w:szCs w:val="20"/>
        </w:rPr>
        <w:t>”, „Ocean Life” lub „</w:t>
      </w:r>
      <w:proofErr w:type="spellStart"/>
      <w:r w:rsidR="00FB4ADD" w:rsidRPr="00963C4C">
        <w:rPr>
          <w:rFonts w:ascii="Arial" w:hAnsi="Arial" w:cs="Arial"/>
          <w:sz w:val="20"/>
          <w:szCs w:val="20"/>
        </w:rPr>
        <w:t>Tie</w:t>
      </w:r>
      <w:proofErr w:type="spellEnd"/>
      <w:r w:rsidR="00FB4ADD" w:rsidRPr="00963C4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4ADD" w:rsidRPr="00963C4C">
        <w:rPr>
          <w:rFonts w:ascii="Arial" w:hAnsi="Arial" w:cs="Arial"/>
          <w:sz w:val="20"/>
          <w:szCs w:val="20"/>
        </w:rPr>
        <w:t>Dye</w:t>
      </w:r>
      <w:proofErr w:type="spellEnd"/>
      <w:r w:rsidR="00DC6263">
        <w:rPr>
          <w:rFonts w:ascii="Arial" w:hAnsi="Arial" w:cs="Arial"/>
          <w:sz w:val="20"/>
          <w:szCs w:val="20"/>
        </w:rPr>
        <w:t>”</w:t>
      </w:r>
      <w:r w:rsidR="00FB4ADD" w:rsidRPr="00963C4C">
        <w:rPr>
          <w:rFonts w:ascii="Arial" w:hAnsi="Arial" w:cs="Arial"/>
          <w:sz w:val="20"/>
          <w:szCs w:val="20"/>
        </w:rPr>
        <w:t>, to tylko kilka</w:t>
      </w:r>
      <w:r w:rsidR="005A74CF">
        <w:rPr>
          <w:rFonts w:ascii="Arial" w:hAnsi="Arial" w:cs="Arial"/>
          <w:sz w:val="20"/>
          <w:szCs w:val="20"/>
        </w:rPr>
        <w:t xml:space="preserve"> z tych, które otrzymały</w:t>
      </w:r>
      <w:r w:rsidR="00FB4ADD" w:rsidRPr="00963C4C">
        <w:rPr>
          <w:rFonts w:ascii="Arial" w:hAnsi="Arial" w:cs="Arial"/>
          <w:sz w:val="20"/>
          <w:szCs w:val="20"/>
        </w:rPr>
        <w:t xml:space="preserve"> największą liczb</w:t>
      </w:r>
      <w:r w:rsidR="00B903F3">
        <w:rPr>
          <w:rFonts w:ascii="Arial" w:hAnsi="Arial" w:cs="Arial"/>
          <w:sz w:val="20"/>
          <w:szCs w:val="20"/>
        </w:rPr>
        <w:t>ę</w:t>
      </w:r>
      <w:r w:rsidR="00FB4ADD" w:rsidRPr="00963C4C">
        <w:rPr>
          <w:rFonts w:ascii="Arial" w:hAnsi="Arial" w:cs="Arial"/>
          <w:sz w:val="20"/>
          <w:szCs w:val="20"/>
        </w:rPr>
        <w:t xml:space="preserve"> głosów – </w:t>
      </w:r>
      <w:r w:rsidR="004133F5">
        <w:rPr>
          <w:rFonts w:ascii="Arial" w:hAnsi="Arial" w:cs="Arial"/>
          <w:sz w:val="20"/>
          <w:szCs w:val="20"/>
        </w:rPr>
        <w:t xml:space="preserve">udział </w:t>
      </w:r>
      <w:r w:rsidR="00F971AE">
        <w:rPr>
          <w:rFonts w:ascii="Arial" w:hAnsi="Arial" w:cs="Arial"/>
          <w:sz w:val="20"/>
          <w:szCs w:val="20"/>
        </w:rPr>
        <w:br/>
      </w:r>
      <w:r w:rsidR="004133F5">
        <w:rPr>
          <w:rFonts w:ascii="Arial" w:hAnsi="Arial" w:cs="Arial"/>
          <w:sz w:val="20"/>
          <w:szCs w:val="20"/>
        </w:rPr>
        <w:t>w głosowaniu wzięło</w:t>
      </w:r>
      <w:r w:rsidR="00FB4ADD" w:rsidRPr="00963C4C">
        <w:rPr>
          <w:rFonts w:ascii="Arial" w:hAnsi="Arial" w:cs="Arial"/>
          <w:sz w:val="20"/>
          <w:szCs w:val="20"/>
        </w:rPr>
        <w:t xml:space="preserve"> 11 540 osób z całego świata.</w:t>
      </w:r>
    </w:p>
    <w:p w14:paraId="2312F429" w14:textId="4CA92A6A" w:rsidR="00BF0042" w:rsidRPr="00BF0042" w:rsidRDefault="00EA137C" w:rsidP="00BF004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Kolekcja </w:t>
      </w:r>
      <w:r w:rsidR="00C91862" w:rsidRPr="00C91862">
        <w:rPr>
          <w:rFonts w:ascii="Arial" w:hAnsi="Arial" w:cs="Arial"/>
          <w:sz w:val="20"/>
          <w:szCs w:val="20"/>
        </w:rPr>
        <w:t>Classic Limited Edition 2021 „</w:t>
      </w:r>
      <w:r w:rsidR="00C91862">
        <w:rPr>
          <w:rFonts w:ascii="Arial" w:hAnsi="Arial" w:cs="Arial"/>
          <w:sz w:val="20"/>
          <w:szCs w:val="20"/>
        </w:rPr>
        <w:t>Wzory świata</w:t>
      </w:r>
      <w:r w:rsidR="00C91862" w:rsidRPr="00C91862">
        <w:rPr>
          <w:rFonts w:ascii="Arial" w:hAnsi="Arial" w:cs="Arial"/>
          <w:sz w:val="20"/>
          <w:szCs w:val="20"/>
        </w:rPr>
        <w:t xml:space="preserve">” została w 100% wyprodukowana w Szwajcarii </w:t>
      </w:r>
      <w:r>
        <w:rPr>
          <w:rFonts w:ascii="Arial" w:hAnsi="Arial" w:cs="Arial"/>
          <w:sz w:val="20"/>
          <w:szCs w:val="20"/>
        </w:rPr>
        <w:br/>
      </w:r>
      <w:r w:rsidR="00C91862" w:rsidRPr="00C91862">
        <w:rPr>
          <w:rFonts w:ascii="Arial" w:hAnsi="Arial" w:cs="Arial"/>
          <w:sz w:val="20"/>
          <w:szCs w:val="20"/>
        </w:rPr>
        <w:t>i będzie dostępna</w:t>
      </w:r>
      <w:r>
        <w:rPr>
          <w:rFonts w:ascii="Arial" w:hAnsi="Arial" w:cs="Arial"/>
          <w:sz w:val="20"/>
          <w:szCs w:val="20"/>
        </w:rPr>
        <w:t xml:space="preserve"> w sprzedaży</w:t>
      </w:r>
      <w:r w:rsidR="00C91862" w:rsidRPr="00C91862">
        <w:rPr>
          <w:rFonts w:ascii="Arial" w:hAnsi="Arial" w:cs="Arial"/>
          <w:sz w:val="20"/>
          <w:szCs w:val="20"/>
        </w:rPr>
        <w:t xml:space="preserve"> przez ograniczony czas</w:t>
      </w:r>
      <w:r w:rsidR="00C91862">
        <w:rPr>
          <w:rFonts w:ascii="Arial" w:hAnsi="Arial" w:cs="Arial"/>
          <w:sz w:val="20"/>
          <w:szCs w:val="20"/>
        </w:rPr>
        <w:t xml:space="preserve"> – wyłącznie </w:t>
      </w:r>
      <w:r w:rsidR="00C91862" w:rsidRPr="00C91862">
        <w:rPr>
          <w:rFonts w:ascii="Arial" w:hAnsi="Arial" w:cs="Arial"/>
          <w:sz w:val="20"/>
          <w:szCs w:val="20"/>
        </w:rPr>
        <w:t>w 2021 roku.</w:t>
      </w:r>
      <w:r w:rsidR="00C91862">
        <w:rPr>
          <w:rFonts w:ascii="Arial" w:hAnsi="Arial" w:cs="Arial"/>
          <w:sz w:val="20"/>
          <w:szCs w:val="20"/>
        </w:rPr>
        <w:t xml:space="preserve"> Scyzoryki </w:t>
      </w:r>
      <w:r>
        <w:rPr>
          <w:rFonts w:ascii="Arial" w:hAnsi="Arial" w:cs="Arial"/>
          <w:sz w:val="20"/>
          <w:szCs w:val="20"/>
        </w:rPr>
        <w:br/>
      </w:r>
      <w:r w:rsidR="00C91862">
        <w:rPr>
          <w:rFonts w:ascii="Arial" w:hAnsi="Arial" w:cs="Arial"/>
          <w:sz w:val="20"/>
          <w:szCs w:val="20"/>
        </w:rPr>
        <w:t>z dziesięcioma nowymi wzorami</w:t>
      </w:r>
      <w:r w:rsidR="00C91862" w:rsidRPr="00C91862">
        <w:rPr>
          <w:rFonts w:ascii="Arial" w:hAnsi="Arial" w:cs="Arial"/>
          <w:sz w:val="20"/>
          <w:szCs w:val="20"/>
        </w:rPr>
        <w:t xml:space="preserve"> </w:t>
      </w:r>
      <w:r w:rsidR="00C91862">
        <w:rPr>
          <w:rFonts w:ascii="Arial" w:hAnsi="Arial" w:cs="Arial"/>
          <w:sz w:val="20"/>
          <w:szCs w:val="20"/>
        </w:rPr>
        <w:t>są do kupienia</w:t>
      </w:r>
      <w:r w:rsidR="00C91862" w:rsidRPr="00C91862">
        <w:rPr>
          <w:rFonts w:ascii="Arial" w:hAnsi="Arial" w:cs="Arial"/>
          <w:sz w:val="20"/>
          <w:szCs w:val="20"/>
        </w:rPr>
        <w:t xml:space="preserve"> w sklepach specjalistycznych, sklepach z pamiątkami </w:t>
      </w:r>
      <w:r>
        <w:rPr>
          <w:rFonts w:ascii="Arial" w:hAnsi="Arial" w:cs="Arial"/>
          <w:sz w:val="20"/>
          <w:szCs w:val="20"/>
        </w:rPr>
        <w:br/>
      </w:r>
      <w:r w:rsidR="00C91862" w:rsidRPr="00C91862">
        <w:rPr>
          <w:rFonts w:ascii="Arial" w:hAnsi="Arial" w:cs="Arial"/>
          <w:sz w:val="20"/>
          <w:szCs w:val="20"/>
        </w:rPr>
        <w:t>i upominkami, s</w:t>
      </w:r>
      <w:r w:rsidR="00C91862">
        <w:rPr>
          <w:rFonts w:ascii="Arial" w:hAnsi="Arial" w:cs="Arial"/>
          <w:sz w:val="20"/>
          <w:szCs w:val="20"/>
        </w:rPr>
        <w:t>alonach firmowych</w:t>
      </w:r>
      <w:r w:rsidR="00C91862" w:rsidRPr="00C91862">
        <w:rPr>
          <w:rFonts w:ascii="Arial" w:hAnsi="Arial" w:cs="Arial"/>
          <w:sz w:val="20"/>
          <w:szCs w:val="20"/>
        </w:rPr>
        <w:t xml:space="preserve"> Victorinox oraz online</w:t>
      </w:r>
      <w:r w:rsidR="00C91862">
        <w:rPr>
          <w:rFonts w:ascii="Arial" w:hAnsi="Arial" w:cs="Arial"/>
          <w:sz w:val="20"/>
          <w:szCs w:val="20"/>
        </w:rPr>
        <w:t xml:space="preserve"> – do </w:t>
      </w:r>
      <w:r w:rsidR="00C91862" w:rsidRPr="00C91862">
        <w:rPr>
          <w:rFonts w:ascii="Arial" w:hAnsi="Arial" w:cs="Arial"/>
          <w:sz w:val="20"/>
          <w:szCs w:val="20"/>
        </w:rPr>
        <w:t>wyczerpania zapasów.</w:t>
      </w:r>
    </w:p>
    <w:p w14:paraId="5394EC04" w14:textId="4C857579" w:rsidR="00BF0042" w:rsidRDefault="00BF0042" w:rsidP="005A74CF">
      <w:pPr>
        <w:pStyle w:val="Copy"/>
        <w:ind w:left="0"/>
        <w:jc w:val="both"/>
        <w:rPr>
          <w:rFonts w:ascii="Arial" w:hAnsi="Arial" w:cs="Arial"/>
          <w:sz w:val="20"/>
          <w:lang w:val="pl-PL"/>
        </w:rPr>
      </w:pPr>
      <w:r w:rsidRPr="00BF0042">
        <w:rPr>
          <w:rFonts w:ascii="Arial" w:hAnsi="Arial" w:cs="Arial"/>
          <w:sz w:val="20"/>
          <w:lang w:val="pl-PL"/>
        </w:rPr>
        <w:t>Victorinox</w:t>
      </w:r>
      <w:r w:rsidR="00976E2E">
        <w:rPr>
          <w:rFonts w:ascii="Arial" w:hAnsi="Arial" w:cs="Arial"/>
          <w:sz w:val="20"/>
          <w:lang w:val="pl-PL"/>
        </w:rPr>
        <w:t xml:space="preserve"> </w:t>
      </w:r>
      <w:r w:rsidR="00CA5334">
        <w:rPr>
          <w:rFonts w:ascii="Arial" w:hAnsi="Arial" w:cs="Arial"/>
          <w:sz w:val="20"/>
          <w:lang w:val="pl-PL"/>
        </w:rPr>
        <w:t>szczyci</w:t>
      </w:r>
      <w:r w:rsidR="00976E2E">
        <w:rPr>
          <w:rFonts w:ascii="Arial" w:hAnsi="Arial" w:cs="Arial"/>
          <w:sz w:val="20"/>
          <w:lang w:val="pl-PL"/>
        </w:rPr>
        <w:t xml:space="preserve"> się</w:t>
      </w:r>
      <w:r w:rsidRPr="00BF0042">
        <w:rPr>
          <w:rFonts w:ascii="Arial" w:hAnsi="Arial" w:cs="Arial"/>
          <w:sz w:val="20"/>
          <w:lang w:val="pl-PL"/>
        </w:rPr>
        <w:t xml:space="preserve"> </w:t>
      </w:r>
      <w:r w:rsidR="00CA5334">
        <w:rPr>
          <w:rFonts w:ascii="Arial" w:hAnsi="Arial" w:cs="Arial"/>
          <w:sz w:val="20"/>
          <w:lang w:val="pl-PL"/>
        </w:rPr>
        <w:t xml:space="preserve">ponad </w:t>
      </w:r>
      <w:r w:rsidR="00976E2E">
        <w:rPr>
          <w:rFonts w:ascii="Arial" w:hAnsi="Arial" w:cs="Arial"/>
          <w:sz w:val="20"/>
          <w:lang w:val="pl-PL"/>
        </w:rPr>
        <w:t>130-letnim</w:t>
      </w:r>
      <w:r w:rsidRPr="00BF0042">
        <w:rPr>
          <w:rFonts w:ascii="Arial" w:hAnsi="Arial" w:cs="Arial"/>
          <w:sz w:val="20"/>
          <w:lang w:val="pl-PL"/>
        </w:rPr>
        <w:t xml:space="preserve"> doświadczeni</w:t>
      </w:r>
      <w:r w:rsidR="00976E2E">
        <w:rPr>
          <w:rFonts w:ascii="Arial" w:hAnsi="Arial" w:cs="Arial"/>
          <w:sz w:val="20"/>
          <w:lang w:val="pl-PL"/>
        </w:rPr>
        <w:t>em</w:t>
      </w:r>
      <w:r w:rsidRPr="00BF0042">
        <w:rPr>
          <w:rFonts w:ascii="Arial" w:hAnsi="Arial" w:cs="Arial"/>
          <w:sz w:val="20"/>
          <w:lang w:val="pl-PL"/>
        </w:rPr>
        <w:t xml:space="preserve"> w produkcji wysokiej jakości noży</w:t>
      </w:r>
      <w:r w:rsidR="00FB7E85">
        <w:rPr>
          <w:rFonts w:ascii="Arial" w:hAnsi="Arial" w:cs="Arial"/>
          <w:sz w:val="20"/>
          <w:lang w:val="pl-PL"/>
        </w:rPr>
        <w:t>, scyzoryków i narzędzi wielofunkcyjnych</w:t>
      </w:r>
      <w:r w:rsidRPr="00BF0042">
        <w:rPr>
          <w:rFonts w:ascii="Arial" w:hAnsi="Arial" w:cs="Arial"/>
          <w:sz w:val="20"/>
          <w:lang w:val="pl-PL"/>
        </w:rPr>
        <w:t xml:space="preserve"> w Szwajcarii. Marka gwarantuje, iż wszystkie noże i narzędzia są wykonane z najwyższej jakości stali nierdzewnej.</w:t>
      </w:r>
      <w:r w:rsidR="005749B9">
        <w:rPr>
          <w:rFonts w:ascii="Arial" w:hAnsi="Arial" w:cs="Arial"/>
          <w:sz w:val="20"/>
          <w:lang w:val="pl-PL"/>
        </w:rPr>
        <w:t xml:space="preserve"> </w:t>
      </w:r>
      <w:r w:rsidRPr="00BF0042">
        <w:rPr>
          <w:rFonts w:ascii="Arial" w:hAnsi="Arial" w:cs="Arial"/>
          <w:sz w:val="20"/>
          <w:lang w:val="pl-PL"/>
        </w:rPr>
        <w:t xml:space="preserve">Każdy element </w:t>
      </w:r>
      <w:r w:rsidR="00F55E60">
        <w:rPr>
          <w:rFonts w:ascii="Arial" w:hAnsi="Arial" w:cs="Arial"/>
          <w:sz w:val="20"/>
          <w:lang w:val="pl-PL"/>
        </w:rPr>
        <w:t>posiada</w:t>
      </w:r>
      <w:r w:rsidRPr="00BF0042">
        <w:rPr>
          <w:rFonts w:ascii="Arial" w:hAnsi="Arial" w:cs="Arial"/>
          <w:sz w:val="20"/>
          <w:lang w:val="pl-PL"/>
        </w:rPr>
        <w:t xml:space="preserve"> dożywotnią gwarancję na wszelkie wady materiałowe i produkcyjne. Ochrona środowiska i zrównoważony rozwój są częścią DNA marki, dlatego produkty tworzone są</w:t>
      </w:r>
      <w:r>
        <w:rPr>
          <w:rFonts w:ascii="Arial" w:hAnsi="Arial" w:cs="Arial"/>
          <w:sz w:val="20"/>
          <w:lang w:val="pl-PL"/>
        </w:rPr>
        <w:t xml:space="preserve"> tak, aby służyły klientom przez całe życie.</w:t>
      </w:r>
    </w:p>
    <w:p w14:paraId="373C19A9" w14:textId="17B142FC" w:rsidR="00BF0042" w:rsidRDefault="00BF0042" w:rsidP="00BF0042">
      <w:pPr>
        <w:pStyle w:val="Copy"/>
        <w:ind w:left="0"/>
        <w:rPr>
          <w:rFonts w:ascii="Arial" w:hAnsi="Arial" w:cs="Arial"/>
          <w:sz w:val="20"/>
          <w:lang w:val="pl-PL"/>
        </w:rPr>
      </w:pPr>
    </w:p>
    <w:p w14:paraId="26849744" w14:textId="77777777" w:rsidR="00F971AE" w:rsidRDefault="00F971AE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2721E7B9" w14:textId="77777777" w:rsidR="00F971AE" w:rsidRDefault="00F971AE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1746355D" w14:textId="77777777" w:rsidR="00F971AE" w:rsidRDefault="00F971AE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106A16AB" w14:textId="77777777" w:rsidR="00F971AE" w:rsidRDefault="00F971AE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78F3064" w14:textId="77777777" w:rsidR="00F971AE" w:rsidRDefault="00F971AE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E435519" w14:textId="77777777" w:rsidR="00F971AE" w:rsidRDefault="00F971AE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0663882E" w14:textId="7B2B0664" w:rsidR="00BF0042" w:rsidRPr="003F1D72" w:rsidRDefault="00BF0042" w:rsidP="00BF0042">
      <w:pPr>
        <w:pStyle w:val="Copy"/>
        <w:ind w:left="0"/>
        <w:rPr>
          <w:rFonts w:ascii="Arial" w:hAnsi="Arial" w:cs="Arial"/>
          <w:b/>
          <w:bCs/>
          <w:sz w:val="22"/>
          <w:szCs w:val="22"/>
          <w:lang w:val="en-US"/>
        </w:rPr>
      </w:pPr>
      <w:r w:rsidRPr="003F1D72">
        <w:rPr>
          <w:rFonts w:ascii="Arial" w:hAnsi="Arial" w:cs="Arial"/>
          <w:b/>
          <w:bCs/>
          <w:sz w:val="22"/>
          <w:szCs w:val="22"/>
          <w:lang w:val="en-US"/>
        </w:rPr>
        <w:t>SZCZEGÓŁY</w:t>
      </w:r>
      <w:r w:rsidR="003F1D72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</w:p>
    <w:p w14:paraId="50D188CD" w14:textId="4C9106EC" w:rsidR="00BF0042" w:rsidRDefault="00BF0042" w:rsidP="00BF0042">
      <w:pPr>
        <w:pStyle w:val="Copy"/>
        <w:ind w:left="0"/>
        <w:rPr>
          <w:rFonts w:ascii="Arial" w:hAnsi="Arial" w:cs="Arial"/>
          <w:sz w:val="20"/>
        </w:rPr>
      </w:pPr>
    </w:p>
    <w:p w14:paraId="1FA1DF4E" w14:textId="7C833682" w:rsidR="00BF0042" w:rsidRPr="003F1D72" w:rsidRDefault="003F1D72" w:rsidP="000C3FDB">
      <w:pPr>
        <w:jc w:val="both"/>
        <w:rPr>
          <w:rFonts w:ascii="Arial" w:hAnsi="Arial" w:cs="Arial"/>
          <w:b/>
          <w:bCs/>
          <w:lang w:val="de-CH"/>
        </w:rPr>
      </w:pPr>
      <w:r>
        <w:rPr>
          <w:noProof/>
        </w:rPr>
        <w:drawing>
          <wp:inline distT="0" distB="0" distL="0" distR="0" wp14:anchorId="4AF28E39" wp14:editId="6A9BEEF4">
            <wp:extent cx="1993900" cy="1514986"/>
            <wp:effectExtent l="0" t="0" r="635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570" cy="15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98F">
        <w:rPr>
          <w:noProof/>
        </w:rPr>
        <w:drawing>
          <wp:inline distT="0" distB="0" distL="0" distR="0" wp14:anchorId="5475985E" wp14:editId="30473154">
            <wp:extent cx="1866018" cy="128206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4388" cy="12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98F">
        <w:rPr>
          <w:noProof/>
        </w:rPr>
        <w:drawing>
          <wp:inline distT="0" distB="0" distL="0" distR="0" wp14:anchorId="50CF1203" wp14:editId="17856977">
            <wp:extent cx="1769148" cy="138049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140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444F" w14:textId="47ACBCE7" w:rsidR="00BF0042" w:rsidRPr="00F55E60" w:rsidRDefault="00BF0042" w:rsidP="000C3FDB">
      <w:pPr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F55E60">
        <w:rPr>
          <w:rFonts w:ascii="Arial" w:hAnsi="Arial" w:cs="Arial"/>
          <w:b/>
          <w:bCs/>
          <w:sz w:val="20"/>
          <w:szCs w:val="20"/>
          <w:lang w:val="en-US"/>
        </w:rPr>
        <w:t>Classic Limited Edition 2021</w:t>
      </w:r>
    </w:p>
    <w:p w14:paraId="24AC0AB3" w14:textId="62D1E6C1" w:rsidR="00BF0042" w:rsidRPr="00CA5334" w:rsidRDefault="00096BBE" w:rsidP="000C3FD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3F1D72">
        <w:rPr>
          <w:rFonts w:ascii="Arial" w:hAnsi="Arial" w:cs="Arial"/>
          <w:sz w:val="20"/>
          <w:szCs w:val="20"/>
          <w:lang w:val="en-US"/>
        </w:rPr>
        <w:t>Światowy</w:t>
      </w:r>
      <w:proofErr w:type="spellEnd"/>
      <w:r w:rsidRPr="003F1D72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0A198F">
        <w:rPr>
          <w:rFonts w:ascii="Arial" w:hAnsi="Arial" w:cs="Arial"/>
          <w:sz w:val="20"/>
          <w:szCs w:val="20"/>
          <w:lang w:val="en-US"/>
        </w:rPr>
        <w:t>Unikatowy</w:t>
      </w:r>
      <w:proofErr w:type="spellEnd"/>
      <w:r w:rsidRPr="000A198F">
        <w:rPr>
          <w:rFonts w:ascii="Arial" w:hAnsi="Arial" w:cs="Arial"/>
          <w:sz w:val="20"/>
          <w:szCs w:val="20"/>
          <w:lang w:val="en-US"/>
        </w:rPr>
        <w:t xml:space="preserve">. </w:t>
      </w:r>
      <w:r w:rsidRPr="00CA5334">
        <w:rPr>
          <w:rFonts w:ascii="Arial" w:hAnsi="Arial" w:cs="Arial"/>
          <w:sz w:val="20"/>
          <w:szCs w:val="20"/>
        </w:rPr>
        <w:t>Limitowany</w:t>
      </w:r>
    </w:p>
    <w:p w14:paraId="298E52FB" w14:textId="602F240A" w:rsidR="00096BBE" w:rsidRPr="00096BBE" w:rsidRDefault="00096BBE" w:rsidP="000C3FD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96BBE">
        <w:rPr>
          <w:rFonts w:ascii="Arial" w:hAnsi="Arial" w:cs="Arial"/>
          <w:b/>
          <w:bCs/>
          <w:sz w:val="20"/>
          <w:szCs w:val="20"/>
        </w:rPr>
        <w:t>Narzędzia:</w:t>
      </w:r>
    </w:p>
    <w:p w14:paraId="0B8675B8" w14:textId="22DA41F0" w:rsid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małe ostrze</w:t>
      </w:r>
    </w:p>
    <w:p w14:paraId="2A204950" w14:textId="622B3CA7" w:rsid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nożyczki</w:t>
      </w:r>
    </w:p>
    <w:p w14:paraId="1C1D1952" w14:textId="39EF13C2" w:rsid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pilnik do paznokci</w:t>
      </w:r>
    </w:p>
    <w:p w14:paraId="23D5BAAB" w14:textId="35115CBB" w:rsid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śrubokręt 2,5 mm</w:t>
      </w:r>
    </w:p>
    <w:p w14:paraId="761F3764" w14:textId="3D72BEFE" w:rsid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kółko do kluczy</w:t>
      </w:r>
    </w:p>
    <w:p w14:paraId="7615E851" w14:textId="6C429611" w:rsid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wykałaczka</w:t>
      </w:r>
    </w:p>
    <w:p w14:paraId="5183FB18" w14:textId="2D0FEA35" w:rsidR="00096BBE" w:rsidRPr="00096BBE" w:rsidRDefault="00096BBE" w:rsidP="00096BBE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pęseta</w:t>
      </w:r>
    </w:p>
    <w:p w14:paraId="58083ADF" w14:textId="092E7ED9" w:rsidR="00096BBE" w:rsidRDefault="00096BBE" w:rsidP="000C3FDB">
      <w:pPr>
        <w:jc w:val="both"/>
        <w:rPr>
          <w:rFonts w:ascii="Arial" w:hAnsi="Arial" w:cs="Arial"/>
          <w:sz w:val="20"/>
          <w:szCs w:val="20"/>
        </w:rPr>
      </w:pPr>
    </w:p>
    <w:p w14:paraId="57C502A7" w14:textId="650F70E2" w:rsidR="00096BBE" w:rsidRPr="00096BBE" w:rsidRDefault="00096BBE" w:rsidP="000C3FD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96BBE">
        <w:rPr>
          <w:rFonts w:ascii="Arial" w:hAnsi="Arial" w:cs="Arial"/>
          <w:b/>
          <w:bCs/>
          <w:sz w:val="20"/>
          <w:szCs w:val="20"/>
        </w:rPr>
        <w:t>Wymiary:</w:t>
      </w:r>
    </w:p>
    <w:p w14:paraId="1C6A8730" w14:textId="3EF90913" w:rsidR="00096BBE" w:rsidRDefault="00096BBE" w:rsidP="00096BBE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długość: 58 mm</w:t>
      </w:r>
    </w:p>
    <w:p w14:paraId="72DDE8C1" w14:textId="5CE1B03E" w:rsidR="00096BBE" w:rsidRDefault="00096BBE" w:rsidP="00096BBE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wysokość: 9 mm</w:t>
      </w:r>
    </w:p>
    <w:p w14:paraId="5933159E" w14:textId="70C99023" w:rsidR="00096BBE" w:rsidRDefault="00096BBE" w:rsidP="00096BBE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waga netto: 21 g</w:t>
      </w:r>
    </w:p>
    <w:p w14:paraId="7FAB7EA7" w14:textId="6B7689EC" w:rsidR="005A74CF" w:rsidRPr="005A74CF" w:rsidRDefault="005A74CF" w:rsidP="005A74CF">
      <w:pPr>
        <w:ind w:left="360"/>
        <w:jc w:val="both"/>
        <w:rPr>
          <w:rFonts w:ascii="Arial" w:hAnsi="Arial" w:cs="Arial"/>
          <w:sz w:val="20"/>
          <w:szCs w:val="20"/>
        </w:rPr>
      </w:pPr>
      <w:r w:rsidRPr="005A74CF">
        <w:rPr>
          <w:rFonts w:ascii="Arial" w:hAnsi="Arial" w:cs="Arial"/>
          <w:sz w:val="20"/>
          <w:szCs w:val="20"/>
        </w:rPr>
        <w:t>Cena: 109 PLN</w:t>
      </w:r>
    </w:p>
    <w:p w14:paraId="12559FBE" w14:textId="29F26FE3" w:rsidR="00E36DC8" w:rsidRDefault="00E36DC8" w:rsidP="00E36DC8">
      <w:pPr>
        <w:jc w:val="both"/>
        <w:rPr>
          <w:rFonts w:ascii="Arial" w:hAnsi="Arial" w:cs="Arial"/>
          <w:sz w:val="20"/>
          <w:szCs w:val="20"/>
        </w:rPr>
      </w:pPr>
    </w:p>
    <w:p w14:paraId="54BB1355" w14:textId="2A59602E" w:rsidR="00E36DC8" w:rsidRPr="00E36DC8" w:rsidRDefault="00E36DC8" w:rsidP="00E36DC8">
      <w:pPr>
        <w:jc w:val="both"/>
        <w:rPr>
          <w:rFonts w:ascii="Arial" w:hAnsi="Arial" w:cs="Arial"/>
          <w:b/>
          <w:bCs/>
        </w:rPr>
      </w:pPr>
      <w:r w:rsidRPr="00E36DC8">
        <w:rPr>
          <w:rFonts w:ascii="Arial" w:hAnsi="Arial" w:cs="Arial"/>
          <w:b/>
          <w:bCs/>
        </w:rPr>
        <w:t>DO POBRANIA</w:t>
      </w:r>
    </w:p>
    <w:p w14:paraId="53A3151A" w14:textId="54966602" w:rsidR="00096BBE" w:rsidRPr="00E36DC8" w:rsidRDefault="00E36DC8" w:rsidP="000C3FDB">
      <w:pPr>
        <w:jc w:val="both"/>
        <w:rPr>
          <w:rFonts w:ascii="Arial" w:hAnsi="Arial" w:cs="Arial"/>
          <w:sz w:val="20"/>
          <w:szCs w:val="20"/>
        </w:rPr>
      </w:pPr>
      <w:r w:rsidRPr="00E36DC8">
        <w:rPr>
          <w:rFonts w:ascii="Arial" w:hAnsi="Arial" w:cs="Arial"/>
          <w:sz w:val="20"/>
          <w:szCs w:val="20"/>
        </w:rPr>
        <w:t xml:space="preserve">Materiały do pobrania dostępne </w:t>
      </w:r>
      <w:hyperlink r:id="rId15" w:history="1">
        <w:r w:rsidRPr="00E36DC8">
          <w:rPr>
            <w:rStyle w:val="Hipercze"/>
            <w:rFonts w:ascii="Arial" w:hAnsi="Arial" w:cs="Arial"/>
            <w:sz w:val="20"/>
            <w:szCs w:val="20"/>
          </w:rPr>
          <w:t>TUTAJ</w:t>
        </w:r>
      </w:hyperlink>
      <w:r w:rsidRPr="00E36DC8">
        <w:rPr>
          <w:rFonts w:ascii="Arial" w:hAnsi="Arial" w:cs="Arial"/>
          <w:sz w:val="20"/>
          <w:szCs w:val="20"/>
        </w:rPr>
        <w:t>.</w:t>
      </w:r>
    </w:p>
    <w:p w14:paraId="130C391B" w14:textId="77B0BEE5" w:rsidR="00B860FC" w:rsidRPr="00FB4ADD" w:rsidRDefault="00B860FC" w:rsidP="00EF20FD">
      <w:pPr>
        <w:pStyle w:val="Copy"/>
        <w:ind w:left="0"/>
        <w:rPr>
          <w:rFonts w:ascii="Arial" w:hAnsi="Arial" w:cs="Arial"/>
          <w:lang w:val="pl-PL"/>
        </w:rPr>
      </w:pPr>
    </w:p>
    <w:p w14:paraId="29D1E0D0" w14:textId="598BF4E0" w:rsidR="00762BDE" w:rsidRPr="00FB4ADD" w:rsidRDefault="00762BDE" w:rsidP="00762BDE">
      <w:pPr>
        <w:pStyle w:val="Copy"/>
        <w:ind w:left="0"/>
        <w:rPr>
          <w:rFonts w:ascii="Arial" w:hAnsi="Arial" w:cs="Arial"/>
          <w:b/>
          <w:bCs/>
          <w:caps/>
          <w:color w:val="000000"/>
          <w:sz w:val="28"/>
          <w:szCs w:val="32"/>
          <w:lang w:val="pl-PL"/>
        </w:rPr>
      </w:pPr>
    </w:p>
    <w:p w14:paraId="73AA65B3" w14:textId="74E22206" w:rsidR="00762BDE" w:rsidRPr="00FB4ADD" w:rsidRDefault="00762BDE" w:rsidP="00762BDE">
      <w:pPr>
        <w:pStyle w:val="Copy"/>
        <w:ind w:left="0"/>
        <w:rPr>
          <w:rFonts w:ascii="Arial" w:hAnsi="Arial" w:cs="Arial"/>
          <w:b/>
          <w:bCs/>
          <w:caps/>
          <w:color w:val="000000"/>
          <w:sz w:val="28"/>
          <w:szCs w:val="32"/>
          <w:lang w:val="pl-PL"/>
        </w:rPr>
      </w:pPr>
      <w:r w:rsidRPr="00FB4ADD">
        <w:rPr>
          <w:rFonts w:ascii="Arial" w:hAnsi="Arial" w:cs="Arial"/>
          <w:b/>
          <w:bCs/>
          <w:caps/>
          <w:color w:val="000000"/>
          <w:sz w:val="28"/>
          <w:szCs w:val="32"/>
          <w:lang w:val="pl-PL"/>
        </w:rPr>
        <w:t>O FIRMIE VICTORINOX</w:t>
      </w:r>
    </w:p>
    <w:p w14:paraId="6B0C7192" w14:textId="1E53262A" w:rsidR="00762BDE" w:rsidRPr="00FB4ADD" w:rsidRDefault="00762BDE" w:rsidP="00762BDE">
      <w:pPr>
        <w:pStyle w:val="Copy"/>
        <w:ind w:left="0"/>
        <w:jc w:val="both"/>
        <w:rPr>
          <w:rFonts w:ascii="Arial" w:hAnsi="Arial" w:cs="Arial"/>
          <w:lang w:val="pl-PL"/>
        </w:rPr>
      </w:pPr>
      <w:r w:rsidRPr="00FB4ADD">
        <w:rPr>
          <w:rFonts w:ascii="Arial" w:hAnsi="Arial" w:cs="Arial"/>
          <w:lang w:val="pl-PL"/>
        </w:rPr>
        <w:t xml:space="preserve">Victorinox AG to rodzinna firma o zasięgu globalnym. Jej dzisiejsze kierownictwo to czwarte pokolenie rodziny założycieli. Siedziba firmy znajduje się w miejscowości </w:t>
      </w:r>
      <w:proofErr w:type="spellStart"/>
      <w:r w:rsidRPr="00FB4ADD">
        <w:rPr>
          <w:rFonts w:ascii="Arial" w:hAnsi="Arial" w:cs="Arial"/>
          <w:lang w:val="pl-PL"/>
        </w:rPr>
        <w:t>Ibach</w:t>
      </w:r>
      <w:proofErr w:type="spellEnd"/>
      <w:r w:rsidRPr="00FB4ADD">
        <w:rPr>
          <w:rFonts w:ascii="Arial" w:hAnsi="Arial" w:cs="Arial"/>
          <w:lang w:val="pl-PL"/>
        </w:rPr>
        <w:t xml:space="preserve"> w kantonie Schwyz – w samym sercu Szwajcarii. To tam Karl Elsener I, założyciel firmy, otworzył w 1884 roku zakład produkcji noży i – kilka lat później – opracował legendarny „oryginalny szwajcarski </w:t>
      </w:r>
      <w:r w:rsidR="00A2316F" w:rsidRPr="00FB4ADD">
        <w:rPr>
          <w:rFonts w:ascii="Arial" w:hAnsi="Arial" w:cs="Arial"/>
          <w:lang w:val="pl-PL"/>
        </w:rPr>
        <w:t xml:space="preserve">scyzoryk </w:t>
      </w:r>
      <w:r w:rsidRPr="00FB4ADD">
        <w:rPr>
          <w:rFonts w:ascii="Arial" w:hAnsi="Arial" w:cs="Arial"/>
          <w:lang w:val="pl-PL"/>
        </w:rPr>
        <w:t xml:space="preserve">oficerski”. Dzisiaj firma produkuje nie tylko słynne na całym świecie scyzoryki, ale również wysokiej jakości noże domowe i profesjonalne, zegarki, torby i akcesoria podróżne oraz perfumy. W 2005 roku </w:t>
      </w:r>
      <w:proofErr w:type="spellStart"/>
      <w:r w:rsidRPr="00FB4ADD">
        <w:rPr>
          <w:rFonts w:ascii="Arial" w:hAnsi="Arial" w:cs="Arial"/>
          <w:lang w:val="pl-PL"/>
        </w:rPr>
        <w:t>Victorinox</w:t>
      </w:r>
      <w:proofErr w:type="spellEnd"/>
      <w:r w:rsidRPr="00FB4ADD">
        <w:rPr>
          <w:rFonts w:ascii="Arial" w:hAnsi="Arial" w:cs="Arial"/>
          <w:lang w:val="pl-PL"/>
        </w:rPr>
        <w:t xml:space="preserve"> przejął firmę </w:t>
      </w:r>
      <w:proofErr w:type="spellStart"/>
      <w:r w:rsidRPr="00FB4ADD">
        <w:rPr>
          <w:rFonts w:ascii="Arial" w:hAnsi="Arial" w:cs="Arial"/>
          <w:lang w:val="pl-PL"/>
        </w:rPr>
        <w:t>Wenger</w:t>
      </w:r>
      <w:proofErr w:type="spellEnd"/>
      <w:r w:rsidRPr="00FB4ADD">
        <w:rPr>
          <w:rFonts w:ascii="Arial" w:hAnsi="Arial" w:cs="Arial"/>
          <w:lang w:val="pl-PL"/>
        </w:rPr>
        <w:t xml:space="preserve"> SA z siedzibą w </w:t>
      </w:r>
      <w:proofErr w:type="spellStart"/>
      <w:r w:rsidRPr="00FB4ADD">
        <w:rPr>
          <w:rFonts w:ascii="Arial" w:hAnsi="Arial" w:cs="Arial"/>
          <w:lang w:val="pl-PL"/>
        </w:rPr>
        <w:t>Delémont</w:t>
      </w:r>
      <w:proofErr w:type="spellEnd"/>
      <w:r w:rsidRPr="00FB4ADD">
        <w:rPr>
          <w:rFonts w:ascii="Arial" w:hAnsi="Arial" w:cs="Arial"/>
          <w:lang w:val="pl-PL"/>
        </w:rPr>
        <w:t xml:space="preserve"> – renomowanego producenta scyzoryków i zegarków. Scyzoryki </w:t>
      </w:r>
      <w:proofErr w:type="spellStart"/>
      <w:r w:rsidRPr="00FB4ADD">
        <w:rPr>
          <w:rFonts w:ascii="Arial" w:hAnsi="Arial" w:cs="Arial"/>
          <w:lang w:val="pl-PL"/>
        </w:rPr>
        <w:t>Wenger</w:t>
      </w:r>
      <w:proofErr w:type="spellEnd"/>
      <w:r w:rsidRPr="00FB4ADD">
        <w:rPr>
          <w:rFonts w:ascii="Arial" w:hAnsi="Arial" w:cs="Arial"/>
          <w:lang w:val="pl-PL"/>
        </w:rPr>
        <w:t xml:space="preserve"> w 2013 roku zostały włączone do kolekcji Victorinox – aktualnie portfolio </w:t>
      </w:r>
      <w:proofErr w:type="spellStart"/>
      <w:r w:rsidRPr="00FB4ADD">
        <w:rPr>
          <w:rFonts w:ascii="Arial" w:hAnsi="Arial" w:cs="Arial"/>
          <w:lang w:val="pl-PL"/>
        </w:rPr>
        <w:t>Wenger</w:t>
      </w:r>
      <w:proofErr w:type="spellEnd"/>
      <w:r w:rsidRPr="00FB4ADD">
        <w:rPr>
          <w:rFonts w:ascii="Arial" w:hAnsi="Arial" w:cs="Arial"/>
          <w:lang w:val="pl-PL"/>
        </w:rPr>
        <w:t xml:space="preserve">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576DDD75" w14:textId="1274775D" w:rsidR="00762BDE" w:rsidRPr="00FB4ADD" w:rsidRDefault="00762BDE" w:rsidP="00762BDE">
      <w:pPr>
        <w:pStyle w:val="Copy"/>
        <w:rPr>
          <w:rFonts w:ascii="Arial" w:hAnsi="Arial" w:cs="Arial"/>
          <w:lang w:val="pl-PL"/>
        </w:rPr>
      </w:pPr>
    </w:p>
    <w:p w14:paraId="2CD5AF3E" w14:textId="77777777" w:rsidR="00762BDE" w:rsidRPr="00FB4ADD" w:rsidRDefault="00762BDE" w:rsidP="00762BDE">
      <w:pPr>
        <w:pStyle w:val="Copy"/>
        <w:ind w:left="0"/>
        <w:rPr>
          <w:rFonts w:ascii="Arial" w:hAnsi="Arial" w:cs="Arial"/>
          <w:noProof/>
          <w:lang w:val="pl-PL"/>
        </w:rPr>
      </w:pPr>
      <w:r w:rsidRPr="00FB4ADD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1CB099EB" wp14:editId="3E0D8F48">
                <wp:extent cx="1036800" cy="176400"/>
                <wp:effectExtent l="0" t="0" r="0" b="0"/>
                <wp:docPr id="7" name="Gruppier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36800" cy="176400"/>
                          <a:chOff x="0" y="0"/>
                          <a:chExt cx="1035050" cy="175895"/>
                        </a:xfrm>
                      </wpg:grpSpPr>
                      <pic:pic xmlns:pic="http://schemas.openxmlformats.org/drawingml/2006/picture">
                        <pic:nvPicPr>
                          <pic:cNvPr id="8" name="Icon Facebook incl. Link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con Twitter incl. Link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0"/>
                            <a:ext cx="17589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con Youtube incl. Link" descr="Ein Bild, das Pfeil enthält.&#10;&#10;Automatisch generierte Beschreibung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215900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con Instagram incl. Link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22322A" id="Gruppieren 1" o:spid="_x0000_s1026" style="width:81.65pt;height:13.9pt;mso-position-horizontal-relative:char;mso-position-vertical-relative:line" coordsize="10350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con Facebook incl. Link" o:spid="_x0000_s1027" type="#_x0000_t75" href="http://www.facebook.com/victorinox" style="position:absolute;width:933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" o:button="t">
                  <v:fill o:detectmouseclick="t"/>
                  <v:imagedata r:id="rId27" o:title=""/>
                </v:shape>
                <v:shape id="Icon Twitter incl. Link" o:spid="_x0000_s1028" type="#_x0000_t75" href="https://twitter.com/Victorinox" style="position:absolute;left:2190;width:175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" o:button="t">
                  <v:fill o:detectmouseclick="t"/>
                  <v:imagedata r:id="rId28" o:title=""/>
                </v:shape>
                <v:shape id="Icon Youtube incl. Link" o:spid="_x0000_s1029" type="#_x0000_t75" alt="Ein Bild, das Pfeil enthält.&#10;&#10;Automatisch generierte Beschreibung" href="https://www.youtube.com/Victorinox" style="position:absolute;left:8191;width:215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" o:button="t">
                  <v:fill o:detectmouseclick="t"/>
                  <v:imagedata r:id="rId29" o:title="Ein Bild, das Pfeil enthält"/>
                </v:shape>
                <v:shape id="Icon Instagram incl. Link" o:spid="_x0000_s1030" type="#_x0000_t75" href="https://www.instagram.com/Victorinox" style="position:absolute;left:5238;width:1620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" o:button="t">
                  <v:fill o:detectmouseclick="t"/>
                  <v:imagedata r:id="rId30" o:title=""/>
                </v:shape>
                <w10:anchorlock/>
              </v:group>
            </w:pict>
          </mc:Fallback>
        </mc:AlternateContent>
      </w:r>
    </w:p>
    <w:sectPr w:rsidR="00762BDE" w:rsidRPr="00FB4ADD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DB468" w14:textId="77777777" w:rsidR="00545379" w:rsidRDefault="00545379" w:rsidP="000C3FDB">
      <w:pPr>
        <w:spacing w:after="0" w:line="240" w:lineRule="auto"/>
      </w:pPr>
      <w:r>
        <w:separator/>
      </w:r>
    </w:p>
  </w:endnote>
  <w:endnote w:type="continuationSeparator" w:id="0">
    <w:p w14:paraId="2D1DBC66" w14:textId="77777777" w:rsidR="00545379" w:rsidRDefault="00545379" w:rsidP="000C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5BB7D" w14:textId="77777777" w:rsidR="00545379" w:rsidRDefault="00545379" w:rsidP="000C3FDB">
      <w:pPr>
        <w:spacing w:after="0" w:line="240" w:lineRule="auto"/>
      </w:pPr>
      <w:r>
        <w:separator/>
      </w:r>
    </w:p>
  </w:footnote>
  <w:footnote w:type="continuationSeparator" w:id="0">
    <w:p w14:paraId="6D80ADAD" w14:textId="77777777" w:rsidR="00545379" w:rsidRDefault="00545379" w:rsidP="000C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8C4C" w14:textId="77777777" w:rsidR="000C3FDB" w:rsidRPr="00AC707E" w:rsidRDefault="000C3FDB" w:rsidP="000C3FDB">
    <w:pPr>
      <w:pStyle w:val="Nagwek"/>
      <w:rPr>
        <w:rFonts w:ascii="Arial" w:hAnsi="Arial" w:cs="Arial"/>
      </w:rPr>
    </w:pPr>
    <w:r w:rsidRPr="00AC707E">
      <w:rPr>
        <w:rFonts w:ascii="Arial" w:hAnsi="Arial" w:cs="Arial"/>
      </w:rPr>
      <w:t xml:space="preserve">KOMUNIKAT PRASOWY       </w:t>
    </w:r>
  </w:p>
  <w:p w14:paraId="590B26A2" w14:textId="72FE21F6" w:rsidR="000C3FDB" w:rsidRPr="00AC707E" w:rsidRDefault="000C3FDB" w:rsidP="000C3FDB">
    <w:pPr>
      <w:pStyle w:val="Nagwek"/>
      <w:rPr>
        <w:sz w:val="18"/>
        <w:szCs w:val="18"/>
      </w:rPr>
    </w:pPr>
    <w:r w:rsidRPr="00AC707E">
      <w:rPr>
        <w:rFonts w:ascii="Arial" w:hAnsi="Arial" w:cs="Arial"/>
        <w:sz w:val="18"/>
        <w:szCs w:val="18"/>
      </w:rPr>
      <w:t xml:space="preserve">WARSZAWA, </w:t>
    </w:r>
    <w:r w:rsidR="00A00F43">
      <w:rPr>
        <w:rFonts w:ascii="Arial" w:hAnsi="Arial" w:cs="Arial"/>
        <w:sz w:val="18"/>
        <w:szCs w:val="18"/>
      </w:rPr>
      <w:t>KWIECIEŃ</w:t>
    </w:r>
    <w:r w:rsidRPr="00AC707E">
      <w:rPr>
        <w:rFonts w:ascii="Arial" w:hAnsi="Arial" w:cs="Arial"/>
        <w:sz w:val="18"/>
        <w:szCs w:val="18"/>
      </w:rPr>
      <w:t xml:space="preserve"> 2021  </w:t>
    </w:r>
    <w:r w:rsidRPr="00AC707E">
      <w:rPr>
        <w:noProof/>
        <w:sz w:val="18"/>
        <w:szCs w:val="18"/>
      </w:rPr>
      <w:drawing>
        <wp:anchor distT="0" distB="0" distL="114300" distR="114300" simplePos="0" relativeHeight="251659264" behindDoc="0" locked="1" layoutInCell="1" allowOverlap="1" wp14:anchorId="1BD60BB1" wp14:editId="7D8B3BEC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3CDCB" w14:textId="77777777" w:rsidR="000C3FDB" w:rsidRDefault="000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21B1F"/>
    <w:multiLevelType w:val="hybridMultilevel"/>
    <w:tmpl w:val="6D3C3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0169E"/>
    <w:multiLevelType w:val="hybridMultilevel"/>
    <w:tmpl w:val="5C441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E0DBB"/>
    <w:multiLevelType w:val="hybridMultilevel"/>
    <w:tmpl w:val="CDB07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7022A"/>
    <w:multiLevelType w:val="hybridMultilevel"/>
    <w:tmpl w:val="7B248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D67B7"/>
    <w:multiLevelType w:val="hybridMultilevel"/>
    <w:tmpl w:val="5E788786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687A5E99"/>
    <w:multiLevelType w:val="hybridMultilevel"/>
    <w:tmpl w:val="59C8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4B0F6">
      <w:start w:val="200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D09C0"/>
    <w:multiLevelType w:val="hybridMultilevel"/>
    <w:tmpl w:val="97FADAC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693F5A99"/>
    <w:multiLevelType w:val="hybridMultilevel"/>
    <w:tmpl w:val="BD7A873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DB"/>
    <w:rsid w:val="00004CE1"/>
    <w:rsid w:val="00022FC5"/>
    <w:rsid w:val="00033F2F"/>
    <w:rsid w:val="00040A5B"/>
    <w:rsid w:val="000427CF"/>
    <w:rsid w:val="00063077"/>
    <w:rsid w:val="00096BBE"/>
    <w:rsid w:val="000A198F"/>
    <w:rsid w:val="000B6DD8"/>
    <w:rsid w:val="000C3FDB"/>
    <w:rsid w:val="00140979"/>
    <w:rsid w:val="0015763A"/>
    <w:rsid w:val="001C7E1C"/>
    <w:rsid w:val="001D6C83"/>
    <w:rsid w:val="001E56B6"/>
    <w:rsid w:val="00203EDA"/>
    <w:rsid w:val="002452F2"/>
    <w:rsid w:val="002810F4"/>
    <w:rsid w:val="00292E2B"/>
    <w:rsid w:val="002B22C6"/>
    <w:rsid w:val="00323BD2"/>
    <w:rsid w:val="003908BB"/>
    <w:rsid w:val="003F154E"/>
    <w:rsid w:val="003F1D72"/>
    <w:rsid w:val="004133F5"/>
    <w:rsid w:val="004D084D"/>
    <w:rsid w:val="004F6A00"/>
    <w:rsid w:val="00545379"/>
    <w:rsid w:val="00546A9C"/>
    <w:rsid w:val="00551BD2"/>
    <w:rsid w:val="00560D3E"/>
    <w:rsid w:val="00567B6C"/>
    <w:rsid w:val="00573B0F"/>
    <w:rsid w:val="005749B9"/>
    <w:rsid w:val="0059416D"/>
    <w:rsid w:val="005A74CF"/>
    <w:rsid w:val="005B7CE0"/>
    <w:rsid w:val="005D7DE0"/>
    <w:rsid w:val="00622EB6"/>
    <w:rsid w:val="0063622F"/>
    <w:rsid w:val="006972EF"/>
    <w:rsid w:val="006B56BA"/>
    <w:rsid w:val="006E025E"/>
    <w:rsid w:val="0070365E"/>
    <w:rsid w:val="00704A74"/>
    <w:rsid w:val="00720725"/>
    <w:rsid w:val="007552B2"/>
    <w:rsid w:val="00762BDE"/>
    <w:rsid w:val="007678AE"/>
    <w:rsid w:val="007746D3"/>
    <w:rsid w:val="00791ABE"/>
    <w:rsid w:val="007C3A7F"/>
    <w:rsid w:val="007D407C"/>
    <w:rsid w:val="007F4BEB"/>
    <w:rsid w:val="008003F7"/>
    <w:rsid w:val="008160AF"/>
    <w:rsid w:val="00880AC8"/>
    <w:rsid w:val="008E46FD"/>
    <w:rsid w:val="008F5AAE"/>
    <w:rsid w:val="00942D7A"/>
    <w:rsid w:val="00945E27"/>
    <w:rsid w:val="00963C4C"/>
    <w:rsid w:val="00976E2E"/>
    <w:rsid w:val="009B3058"/>
    <w:rsid w:val="009F05F2"/>
    <w:rsid w:val="00A00F43"/>
    <w:rsid w:val="00A2316F"/>
    <w:rsid w:val="00A23872"/>
    <w:rsid w:val="00A630F7"/>
    <w:rsid w:val="00A72C1C"/>
    <w:rsid w:val="00AF3087"/>
    <w:rsid w:val="00B02EB9"/>
    <w:rsid w:val="00B84B80"/>
    <w:rsid w:val="00B860FC"/>
    <w:rsid w:val="00B903F3"/>
    <w:rsid w:val="00B90A03"/>
    <w:rsid w:val="00B977B0"/>
    <w:rsid w:val="00BA330C"/>
    <w:rsid w:val="00BF0042"/>
    <w:rsid w:val="00C2792F"/>
    <w:rsid w:val="00C3584A"/>
    <w:rsid w:val="00C8282A"/>
    <w:rsid w:val="00C91862"/>
    <w:rsid w:val="00CA5334"/>
    <w:rsid w:val="00CD7F4E"/>
    <w:rsid w:val="00D12256"/>
    <w:rsid w:val="00D1539F"/>
    <w:rsid w:val="00D45C96"/>
    <w:rsid w:val="00DB1C33"/>
    <w:rsid w:val="00DC6263"/>
    <w:rsid w:val="00E02803"/>
    <w:rsid w:val="00E23C5B"/>
    <w:rsid w:val="00E36DC8"/>
    <w:rsid w:val="00E50F91"/>
    <w:rsid w:val="00E5313F"/>
    <w:rsid w:val="00E8327C"/>
    <w:rsid w:val="00EA137C"/>
    <w:rsid w:val="00EA59D5"/>
    <w:rsid w:val="00EE3B29"/>
    <w:rsid w:val="00EF20FD"/>
    <w:rsid w:val="00F03654"/>
    <w:rsid w:val="00F328E2"/>
    <w:rsid w:val="00F329D6"/>
    <w:rsid w:val="00F55E60"/>
    <w:rsid w:val="00F971AE"/>
    <w:rsid w:val="00FB4ADD"/>
    <w:rsid w:val="00FB6905"/>
    <w:rsid w:val="00FB7E85"/>
    <w:rsid w:val="00FC5569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AC7"/>
  <w15:chartTrackingRefBased/>
  <w15:docId w15:val="{069C260F-418A-46EC-9A75-1A768A43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FDB"/>
  </w:style>
  <w:style w:type="paragraph" w:styleId="Stopka">
    <w:name w:val="footer"/>
    <w:basedOn w:val="Normalny"/>
    <w:link w:val="Stopka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FDB"/>
  </w:style>
  <w:style w:type="paragraph" w:customStyle="1" w:styleId="Copy">
    <w:name w:val="Copy"/>
    <w:basedOn w:val="Normalny"/>
    <w:qFormat/>
    <w:rsid w:val="000C3FDB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styleId="Akapitzlist">
    <w:name w:val="List Paragraph"/>
    <w:basedOn w:val="Normalny"/>
    <w:uiPriority w:val="34"/>
    <w:qFormat/>
    <w:rsid w:val="000C3F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2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28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28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82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BA"/>
    <w:rPr>
      <w:rFonts w:ascii="Segoe UI" w:hAnsi="Segoe UI" w:cs="Segoe UI"/>
      <w:sz w:val="18"/>
      <w:szCs w:val="18"/>
    </w:rPr>
  </w:style>
  <w:style w:type="paragraph" w:customStyle="1" w:styleId="SUBHEADLINEBOLD">
    <w:name w:val="SUBHEADLINE BOLD"/>
    <w:basedOn w:val="Normalny"/>
    <w:uiPriority w:val="2"/>
    <w:qFormat/>
    <w:rsid w:val="00A72C1C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character" w:customStyle="1" w:styleId="A3">
    <w:name w:val="A3"/>
    <w:uiPriority w:val="99"/>
    <w:semiHidden/>
    <w:rsid w:val="00A72C1C"/>
    <w:rPr>
      <w:rFonts w:ascii="Arial" w:hAnsi="Arial" w:cs="Arial"/>
      <w:color w:val="221E1F"/>
      <w:sz w:val="18"/>
      <w:szCs w:val="18"/>
      <w:u w:val="single"/>
    </w:rPr>
  </w:style>
  <w:style w:type="paragraph" w:customStyle="1" w:styleId="CaptionCopy">
    <w:name w:val="Caption Copy"/>
    <w:basedOn w:val="Copy"/>
    <w:uiPriority w:val="4"/>
    <w:qFormat/>
    <w:rsid w:val="00A72C1C"/>
    <w:pPr>
      <w:spacing w:line="200" w:lineRule="exact"/>
    </w:pPr>
    <w:rPr>
      <w:sz w:val="16"/>
      <w:szCs w:val="18"/>
      <w:lang w:val="en-US"/>
    </w:rPr>
  </w:style>
  <w:style w:type="paragraph" w:customStyle="1" w:styleId="ImageFollowingPages">
    <w:name w:val="Image FollowingPages"/>
    <w:basedOn w:val="Normalny"/>
    <w:rsid w:val="00A72C1C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Hipercze">
    <w:name w:val="Hyperlink"/>
    <w:basedOn w:val="Domylnaczcionkaakapitu"/>
    <w:uiPriority w:val="99"/>
    <w:unhideWhenUsed/>
    <w:rsid w:val="00EF20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20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F20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0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twitter.com/Victorino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victorinox" TargetMode="External"/><Relationship Id="rId20" Type="http://schemas.openxmlformats.org/officeDocument/2006/relationships/hyperlink" Target="https://www.youtube.com/Victorinox" TargetMode="External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ediahub.victorinox.com/smartViews/view?view=Victorinox%20Classic%20Limited%20Edition%202021%20(1)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Victorinox" TargetMode="External"/><Relationship Id="rId27" Type="http://schemas.openxmlformats.org/officeDocument/2006/relationships/image" Target="media/image90.png"/><Relationship Id="rId30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5BD9AD7538F438B868B062283E8B6" ma:contentTypeVersion="13" ma:contentTypeDescription="Ein neues Dokument erstellen." ma:contentTypeScope="" ma:versionID="787b7ce8d9cea23eb343bf46d656ef94">
  <xsd:schema xmlns:xsd="http://www.w3.org/2001/XMLSchema" xmlns:xs="http://www.w3.org/2001/XMLSchema" xmlns:p="http://schemas.microsoft.com/office/2006/metadata/properties" xmlns:ns3="f61a91fd-6c11-4670-9055-4735f7207c17" xmlns:ns4="b2c269a6-3958-4a3e-a027-ac9d299f6b7e" targetNamespace="http://schemas.microsoft.com/office/2006/metadata/properties" ma:root="true" ma:fieldsID="4bff5cf62f58ba603e4d55e431f67856" ns3:_="" ns4:_="">
    <xsd:import namespace="f61a91fd-6c11-4670-9055-4735f7207c17"/>
    <xsd:import namespace="b2c269a6-3958-4a3e-a027-ac9d299f6b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a91fd-6c11-4670-9055-4735f7207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269a6-3958-4a3e-a027-ac9d299f6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FEAF1E-1E3D-4D20-83D6-B4E8F5D04F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1a91fd-6c11-4670-9055-4735f7207c17"/>
    <ds:schemaRef ds:uri="b2c269a6-3958-4a3e-a027-ac9d299f6b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2FAB6A-628D-4819-93F5-8323B8CC79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D9B327-A534-4C86-8CB0-4F3D57A09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1D32AA-DCD8-408C-9D4E-C0662226A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513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3</cp:revision>
  <dcterms:created xsi:type="dcterms:W3CDTF">2021-04-15T07:29:00Z</dcterms:created>
  <dcterms:modified xsi:type="dcterms:W3CDTF">2021-04-15T08:02:00Z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0x010100EA55BD9AD7538F438B868B062283E8B6</vt:lpwstr>
  </property>
</Properties>
</file>